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DB724F" w:rsidRDefault="00A11B91">
      <w:pPr>
        <w:rPr>
          <w:rFonts w:ascii="맑은 고딕" w:eastAsia="맑은 고딕" w:hAnsi="맑은 고딕"/>
          <w:color w:val="808080"/>
        </w:rPr>
      </w:pPr>
    </w:p>
    <w:p w:rsidR="00A444C5" w:rsidRPr="00DB724F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DB724F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DB724F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DB724F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F77341" w:rsidRPr="00DB724F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교육</w:t>
      </w:r>
      <w:r w:rsidR="00DB724F" w:rsidRPr="00DB724F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훈련계획서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DB724F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proofErr w:type="spellStart"/>
            <w:r w:rsidR="00F77341"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>전개</w:t>
            </w: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  <w:proofErr w:type="spellEnd"/>
          </w:p>
        </w:tc>
      </w:tr>
      <w:tr w:rsidR="00F22535" w:rsidRPr="00DB724F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DB724F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DB724F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DB724F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B724F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B724F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B724F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B724F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B724F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B724F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B724F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DB724F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DB724F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DB724F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DB724F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DB724F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B724F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B724F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DB724F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B724F" w:rsidRDefault="00A444C5" w:rsidP="00A444C5">
      <w:pPr>
        <w:rPr>
          <w:rFonts w:ascii="맑은 고딕" w:eastAsia="맑은 고딕" w:hAnsi="맑은 고딕"/>
        </w:rPr>
      </w:pPr>
    </w:p>
    <w:p w:rsidR="00A11B91" w:rsidRPr="00DB724F" w:rsidRDefault="00A11B91">
      <w:pPr>
        <w:rPr>
          <w:rFonts w:ascii="맑은 고딕" w:eastAsia="맑은 고딕" w:hAnsi="맑은 고딕"/>
        </w:rPr>
      </w:pPr>
    </w:p>
    <w:p w:rsidR="00A11B91" w:rsidRPr="00DB724F" w:rsidRDefault="00A11B91">
      <w:pPr>
        <w:rPr>
          <w:rFonts w:ascii="맑은 고딕" w:eastAsia="맑은 고딕" w:hAnsi="맑은 고딕"/>
        </w:rPr>
      </w:pPr>
      <w:r w:rsidRPr="00DB724F">
        <w:rPr>
          <w:rFonts w:ascii="맑은 고딕" w:eastAsia="맑은 고딕" w:hAnsi="맑은 고딕"/>
        </w:rPr>
        <w:br w:type="page"/>
      </w:r>
    </w:p>
    <w:p w:rsidR="00355F72" w:rsidRPr="00DB724F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DB724F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DB724F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DB724F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DB724F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DB724F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B724F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B724F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B724F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DB724F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B724F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DB724F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B724F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DB724F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DB724F">
        <w:tc>
          <w:tcPr>
            <w:tcW w:w="800" w:type="dxa"/>
          </w:tcPr>
          <w:p w:rsidR="00A11B91" w:rsidRPr="00DB724F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B724F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DB724F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4"/>
              </w:smartTagPr>
              <w:r w:rsidRPr="00DB724F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DB724F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DB724F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DB724F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DB724F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DB724F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B724F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DB724F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DB724F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DB724F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DB724F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B724F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DB724F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DB724F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DB724F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DB724F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DB724F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DB724F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DB724F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DB724F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B724F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DB724F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DB724F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DB724F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B724F">
        <w:tc>
          <w:tcPr>
            <w:tcW w:w="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B724F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B724F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DB724F" w:rsidRDefault="00A11B91">
      <w:pPr>
        <w:jc w:val="center"/>
        <w:rPr>
          <w:rFonts w:ascii="맑은 고딕" w:eastAsia="맑은 고딕" w:hAnsi="맑은 고딕"/>
        </w:rPr>
      </w:pPr>
      <w:r w:rsidRPr="00DB724F">
        <w:rPr>
          <w:rFonts w:ascii="맑은 고딕" w:eastAsia="맑은 고딕" w:hAnsi="맑은 고딕"/>
        </w:rPr>
        <w:br w:type="page"/>
      </w:r>
    </w:p>
    <w:p w:rsidR="00A11B91" w:rsidRPr="00DB724F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DB724F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DB724F" w:rsidRDefault="00A11B91">
      <w:pPr>
        <w:rPr>
          <w:rFonts w:ascii="맑은 고딕" w:eastAsia="맑은 고딕" w:hAnsi="맑은 고딕"/>
        </w:rPr>
      </w:pPr>
    </w:p>
    <w:bookmarkStart w:id="1" w:name="_GoBack"/>
    <w:bookmarkEnd w:id="1"/>
    <w:p w:rsidR="00DB724F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DB724F">
        <w:rPr>
          <w:rFonts w:ascii="맑은 고딕" w:eastAsia="맑은 고딕" w:hAnsi="맑은 고딕"/>
          <w:sz w:val="20"/>
        </w:rPr>
        <w:fldChar w:fldCharType="begin"/>
      </w:r>
      <w:r w:rsidRPr="00DB724F">
        <w:rPr>
          <w:rFonts w:ascii="맑은 고딕" w:eastAsia="맑은 고딕" w:hAnsi="맑은 고딕"/>
          <w:sz w:val="20"/>
        </w:rPr>
        <w:instrText xml:space="preserve"> TOC \o "1-3" \h \z \u </w:instrText>
      </w:r>
      <w:r w:rsidRPr="00DB724F">
        <w:rPr>
          <w:rFonts w:ascii="맑은 고딕" w:eastAsia="맑은 고딕" w:hAnsi="맑은 고딕"/>
          <w:sz w:val="20"/>
        </w:rPr>
        <w:fldChar w:fldCharType="separate"/>
      </w:r>
      <w:hyperlink w:anchor="_Toc139068865" w:history="1">
        <w:r w:rsidR="00DB724F" w:rsidRPr="00D4243C">
          <w:rPr>
            <w:rStyle w:val="ab"/>
            <w:rFonts w:ascii="맑은 고딕" w:eastAsia="맑은 고딕" w:hAnsi="맑은 고딕" w:cs="맑은 고딕"/>
          </w:rPr>
          <w:t>1.</w:t>
        </w:r>
        <w:r w:rsidR="00DB724F" w:rsidRPr="00D4243C">
          <w:rPr>
            <w:rStyle w:val="ab"/>
            <w:rFonts w:ascii="맑은 고딕" w:eastAsia="맑은 고딕" w:hAnsi="맑은 고딕"/>
          </w:rPr>
          <w:t xml:space="preserve"> 개요</w:t>
        </w:r>
        <w:r w:rsidR="00DB724F">
          <w:rPr>
            <w:noProof/>
            <w:webHidden/>
          </w:rPr>
          <w:tab/>
        </w:r>
        <w:r w:rsidR="00DB724F">
          <w:rPr>
            <w:noProof/>
            <w:webHidden/>
          </w:rPr>
          <w:fldChar w:fldCharType="begin"/>
        </w:r>
        <w:r w:rsidR="00DB724F">
          <w:rPr>
            <w:noProof/>
            <w:webHidden/>
          </w:rPr>
          <w:instrText xml:space="preserve"> PAGEREF _Toc139068865 \h </w:instrText>
        </w:r>
        <w:r w:rsidR="00DB724F">
          <w:rPr>
            <w:noProof/>
            <w:webHidden/>
          </w:rPr>
        </w:r>
        <w:r w:rsidR="00DB724F">
          <w:rPr>
            <w:noProof/>
            <w:webHidden/>
          </w:rPr>
          <w:fldChar w:fldCharType="separate"/>
        </w:r>
        <w:r w:rsidR="00DB724F">
          <w:rPr>
            <w:noProof/>
            <w:webHidden/>
          </w:rPr>
          <w:t>4</w:t>
        </w:r>
        <w:r w:rsidR="00DB724F">
          <w:rPr>
            <w:noProof/>
            <w:webHidden/>
          </w:rPr>
          <w:fldChar w:fldCharType="end"/>
        </w:r>
      </w:hyperlink>
    </w:p>
    <w:p w:rsidR="00DB724F" w:rsidRDefault="00DB724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8866" w:history="1">
        <w:r w:rsidRPr="00D4243C">
          <w:rPr>
            <w:rStyle w:val="ab"/>
            <w:rFonts w:ascii="맑은 고딕" w:eastAsia="맑은 고딕" w:hAnsi="맑은 고딕"/>
          </w:rPr>
          <w:t>2. 교육훈련 범위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B724F" w:rsidRDefault="00DB724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8867" w:history="1">
        <w:r w:rsidRPr="00D4243C">
          <w:rPr>
            <w:rStyle w:val="ab"/>
            <w:rFonts w:ascii="맑은 고딕" w:eastAsia="맑은 고딕" w:hAnsi="맑은 고딕"/>
          </w:rPr>
          <w:t>3. 역할과 책임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B724F" w:rsidRDefault="00DB724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8868" w:history="1">
        <w:r w:rsidRPr="00D4243C">
          <w:rPr>
            <w:rStyle w:val="ab"/>
            <w:rFonts w:ascii="맑은 고딕" w:eastAsia="맑은 고딕" w:hAnsi="맑은 고딕"/>
          </w:rPr>
          <w:t>4. 인수자의 필요 보유 기술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B724F" w:rsidRDefault="00DB724F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8869" w:history="1">
        <w:r w:rsidRPr="00D4243C">
          <w:rPr>
            <w:rStyle w:val="ab"/>
            <w:rFonts w:ascii="맑은 고딕" w:eastAsia="맑은 고딕" w:hAnsi="맑은 고딕"/>
          </w:rPr>
          <w:t>5. 교육 일정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B724F" w:rsidRDefault="00DB724F">
      <w:pPr>
        <w:pStyle w:val="11"/>
        <w:tabs>
          <w:tab w:val="left" w:pos="425"/>
        </w:tabs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8870" w:history="1">
        <w:r w:rsidRPr="00D4243C">
          <w:rPr>
            <w:rStyle w:val="ab"/>
            <w:rFonts w:ascii="Verdana" w:eastAsia="Verdana" w:hAnsi="Verdana" w:cs="Verdana"/>
          </w:rPr>
          <w:t>-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w w:val="100"/>
            <w:kern w:val="2"/>
            <w:sz w:val="20"/>
            <w:szCs w:val="22"/>
          </w:rPr>
          <w:tab/>
        </w:r>
        <w:r w:rsidRPr="00D4243C">
          <w:rPr>
            <w:rStyle w:val="ab"/>
            <w:rFonts w:ascii="맑은 고딕" w:eastAsia="맑은 고딕" w:hAnsi="맑은 고딕" w:cs="맑은 고딕"/>
          </w:rPr>
          <w:t>산출물 검토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11B91" w:rsidRPr="00DB724F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DB724F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DB724F" w:rsidRDefault="00A11B91">
      <w:pPr>
        <w:rPr>
          <w:rFonts w:ascii="맑은 고딕" w:eastAsia="맑은 고딕" w:hAnsi="맑은 고딕"/>
        </w:rPr>
        <w:sectPr w:rsidR="00A11B91" w:rsidRPr="00DB724F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DB724F" w:rsidRDefault="00F77341" w:rsidP="00DB724F">
      <w:pPr>
        <w:pStyle w:val="1"/>
        <w:rPr>
          <w:rFonts w:ascii="맑은 고딕" w:eastAsia="맑은 고딕" w:hAnsi="맑은 고딕" w:cs="맑은 고딕"/>
          <w:sz w:val="22"/>
          <w:szCs w:val="22"/>
        </w:rPr>
      </w:pPr>
      <w:bookmarkStart w:id="2" w:name="_Toc139068865"/>
      <w:r w:rsidRPr="00DB724F">
        <w:rPr>
          <w:rFonts w:ascii="맑은 고딕" w:eastAsia="맑은 고딕" w:hAnsi="맑은 고딕" w:hint="eastAsia"/>
        </w:rPr>
        <w:lastRenderedPageBreak/>
        <w:t>개요</w:t>
      </w:r>
      <w:bookmarkEnd w:id="2"/>
    </w:p>
    <w:p w:rsidR="000C4CEF" w:rsidRPr="00DB724F" w:rsidRDefault="00DB724F" w:rsidP="00F77341">
      <w:pPr>
        <w:rPr>
          <w:rFonts w:ascii="맑은 고딕" w:eastAsia="맑은 고딕" w:hAnsi="맑은 고딕" w:cs="맑은 고딕"/>
        </w:rPr>
      </w:pPr>
      <w:bookmarkStart w:id="3" w:name="_heading=h.30j0zll" w:colFirst="0" w:colLast="0"/>
      <w:bookmarkEnd w:id="3"/>
      <w:r w:rsidRPr="00DB724F">
        <w:rPr>
          <w:rFonts w:ascii="맑은 고딕" w:eastAsia="맑은 고딕" w:hAnsi="맑은 고딕" w:hint="eastAsia"/>
        </w:rPr>
        <w:t>시스템</w:t>
      </w:r>
      <w:r w:rsidRPr="00DB724F">
        <w:rPr>
          <w:rFonts w:ascii="맑은 고딕" w:eastAsia="맑은 고딕" w:hAnsi="맑은 고딕"/>
        </w:rPr>
        <w:t xml:space="preserve"> 운영을 위한 개발자와 </w:t>
      </w:r>
      <w:proofErr w:type="spellStart"/>
      <w:r w:rsidRPr="00DB724F">
        <w:rPr>
          <w:rFonts w:ascii="맑은 고딕" w:eastAsia="맑은 고딕" w:hAnsi="맑은 고딕"/>
        </w:rPr>
        <w:t>운영자간</w:t>
      </w:r>
      <w:proofErr w:type="spellEnd"/>
      <w:r w:rsidRPr="00DB724F">
        <w:rPr>
          <w:rFonts w:ascii="맑은 고딕" w:eastAsia="맑은 고딕" w:hAnsi="맑은 고딕"/>
        </w:rPr>
        <w:t xml:space="preserve"> 인수/</w:t>
      </w:r>
      <w:proofErr w:type="spellStart"/>
      <w:r w:rsidRPr="00DB724F">
        <w:rPr>
          <w:rFonts w:ascii="맑은 고딕" w:eastAsia="맑은 고딕" w:hAnsi="맑은 고딕"/>
        </w:rPr>
        <w:t>인계시</w:t>
      </w:r>
      <w:proofErr w:type="spellEnd"/>
      <w:r w:rsidRPr="00DB724F">
        <w:rPr>
          <w:rFonts w:ascii="맑은 고딕" w:eastAsia="맑은 고딕" w:hAnsi="맑은 고딕"/>
        </w:rPr>
        <w:t>, 그 대상 및 절차를 정의하고 세부일정 계획을 수립하여 체계적으로 인수/인계를 진행함으로써, 원활하고 정확한 인수/인계가 이루어질 수 있도록 합니다.</w:t>
      </w:r>
    </w:p>
    <w:p w:rsidR="00F77341" w:rsidRPr="00DB724F" w:rsidRDefault="00F77341" w:rsidP="00F77341">
      <w:pPr>
        <w:rPr>
          <w:rFonts w:ascii="맑은 고딕" w:eastAsia="맑은 고딕" w:hAnsi="맑은 고딕" w:cs="맑은 고딕"/>
          <w:b/>
          <w:sz w:val="16"/>
          <w:szCs w:val="16"/>
        </w:rPr>
      </w:pPr>
    </w:p>
    <w:p w:rsidR="00F77341" w:rsidRPr="00DB724F" w:rsidRDefault="00DB724F" w:rsidP="00DB724F">
      <w:pPr>
        <w:pStyle w:val="1"/>
        <w:rPr>
          <w:rFonts w:ascii="맑은 고딕" w:eastAsia="맑은 고딕" w:hAnsi="맑은 고딕"/>
        </w:rPr>
      </w:pPr>
      <w:bookmarkStart w:id="4" w:name="_Toc139068866"/>
      <w:r w:rsidRPr="00DB724F">
        <w:rPr>
          <w:rFonts w:ascii="맑은 고딕" w:eastAsia="맑은 고딕" w:hAnsi="맑은 고딕" w:hint="eastAsia"/>
        </w:rPr>
        <w:t>교육훈련 범위</w:t>
      </w:r>
      <w:bookmarkEnd w:id="4"/>
    </w:p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/>
          <w:color w:val="000000"/>
        </w:rPr>
      </w:pPr>
      <w:proofErr w:type="spellStart"/>
      <w:r w:rsidRPr="00DB724F">
        <w:rPr>
          <w:rFonts w:ascii="맑은 고딕" w:eastAsia="맑은 고딕" w:hAnsi="맑은 고딕" w:cs="맑은 고딕" w:hint="eastAsia"/>
          <w:color w:val="000000"/>
        </w:rPr>
        <w:t>시스템별로</w:t>
      </w:r>
      <w:proofErr w:type="spellEnd"/>
      <w:r w:rsidRPr="00DB724F">
        <w:rPr>
          <w:rFonts w:ascii="맑은 고딕" w:eastAsia="맑은 고딕" w:hAnsi="맑은 고딕" w:cs="맑은 고딕" w:hint="eastAsia"/>
          <w:color w:val="000000"/>
        </w:rPr>
        <w:t xml:space="preserve"> 구분하며, 상세 구분은 </w:t>
      </w:r>
      <w:r w:rsidRPr="00DB724F">
        <w:rPr>
          <w:rFonts w:ascii="맑은 고딕" w:eastAsia="맑은 고딕" w:hAnsi="맑은 고딕" w:cs="맑은 고딕" w:hint="eastAsia"/>
        </w:rPr>
        <w:t>교육훈련</w:t>
      </w:r>
      <w:r w:rsidRPr="00DB724F">
        <w:rPr>
          <w:rFonts w:ascii="맑은 고딕" w:eastAsia="맑은 고딕" w:hAnsi="맑은 고딕" w:cs="맑은 고딕" w:hint="eastAsia"/>
          <w:color w:val="000000"/>
        </w:rPr>
        <w:t xml:space="preserve"> 일정을 참조 합니다.</w:t>
      </w:r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7"/>
        <w:gridCol w:w="4985"/>
      </w:tblGrid>
      <w:tr w:rsidR="00DB724F" w:rsidRPr="00DB724F" w:rsidTr="00DB724F">
        <w:trPr>
          <w:trHeight w:val="390"/>
          <w:jc w:val="right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시스템 및 업무영역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개요</w:t>
            </w:r>
          </w:p>
        </w:tc>
      </w:tr>
      <w:tr w:rsidR="00DB724F" w:rsidRPr="00DB724F" w:rsidTr="00DB724F">
        <w:trPr>
          <w:trHeight w:val="390"/>
          <w:jc w:val="right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DB724F" w:rsidRPr="00DB724F" w:rsidTr="00DB724F">
        <w:trPr>
          <w:trHeight w:val="390"/>
          <w:jc w:val="right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DB724F" w:rsidRPr="00DB724F" w:rsidTr="00DB724F">
        <w:trPr>
          <w:trHeight w:val="390"/>
          <w:jc w:val="right"/>
        </w:trPr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</w:tbl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  <w:position w:val="-1"/>
        </w:rPr>
      </w:pPr>
    </w:p>
    <w:p w:rsidR="00DB724F" w:rsidRPr="00DB724F" w:rsidRDefault="00DB724F" w:rsidP="00DB724F">
      <w:pPr>
        <w:pStyle w:val="1"/>
        <w:rPr>
          <w:rFonts w:ascii="맑은 고딕" w:eastAsia="맑은 고딕" w:hAnsi="맑은 고딕" w:hint="eastAsia"/>
        </w:rPr>
      </w:pPr>
      <w:bookmarkStart w:id="5" w:name="_Toc139068867"/>
      <w:r w:rsidRPr="00DB724F">
        <w:rPr>
          <w:rFonts w:ascii="맑은 고딕" w:eastAsia="맑은 고딕" w:hAnsi="맑은 고딕" w:hint="eastAsia"/>
        </w:rPr>
        <w:t>역할과 책임</w:t>
      </w:r>
      <w:bookmarkEnd w:id="5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438"/>
        <w:gridCol w:w="6117"/>
      </w:tblGrid>
      <w:tr w:rsidR="00DB724F" w:rsidRPr="00DB724F" w:rsidTr="00DB724F">
        <w:trPr>
          <w:trHeight w:val="48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구분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담당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역할과 책임</w:t>
            </w:r>
          </w:p>
        </w:tc>
      </w:tr>
      <w:tr w:rsidR="00DB724F" w:rsidRPr="00DB724F" w:rsidTr="00DB724F">
        <w:trPr>
          <w:trHeight w:val="300"/>
          <w:jc w:val="right"/>
        </w:trPr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color w:val="000000"/>
              </w:rPr>
              <w:t>공통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교육 대상을 명확히 식별하고 이에 따라 교육 대상을 준비함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상호 교육이 잘 이루어질 수 있도록 최대한의 노력을 제공함</w:t>
            </w:r>
          </w:p>
        </w:tc>
      </w:tr>
      <w:tr w:rsidR="00DB724F" w:rsidRPr="00DB724F" w:rsidTr="00DB724F">
        <w:trPr>
          <w:trHeight w:val="27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color w:val="000000"/>
              </w:rPr>
              <w:t>인수자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color w:val="000000"/>
              </w:rPr>
              <w:t>공통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 xml:space="preserve">-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인수자는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인수시스템의 구조 및 운영에 관련된 사항을 파악하여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운영준비를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함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교육에 성실한 참여</w:t>
            </w:r>
          </w:p>
        </w:tc>
      </w:tr>
      <w:tr w:rsidR="00DB724F" w:rsidRPr="00DB724F" w:rsidTr="00DB724F">
        <w:trPr>
          <w:trHeight w:val="270"/>
          <w:jc w:val="right"/>
        </w:trPr>
        <w:tc>
          <w:tcPr>
            <w:tcW w:w="3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color w:val="000000"/>
              </w:rPr>
              <w:t>각 업무영역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 xml:space="preserve">-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담당영역에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대한 신속한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업무파악</w:t>
            </w:r>
            <w:proofErr w:type="spellEnd"/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- 공동운영 지원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- 성실한 인수작업, 고객지원</w:t>
            </w:r>
          </w:p>
        </w:tc>
      </w:tr>
      <w:tr w:rsidR="00DB724F" w:rsidRPr="00DB724F" w:rsidTr="00DB724F">
        <w:trPr>
          <w:trHeight w:val="27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DB724F">
              <w:rPr>
                <w:rFonts w:ascii="맑은 고딕" w:eastAsia="맑은 고딕" w:hAnsi="맑은 고딕" w:cs="맑은 고딕" w:hint="eastAsia"/>
                <w:color w:val="000000"/>
              </w:rPr>
              <w:t>인계자</w:t>
            </w:r>
            <w:proofErr w:type="spellEnd"/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color w:val="000000"/>
              </w:rPr>
              <w:t>공통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 xml:space="preserve">-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인계자는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인계관련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자원 준비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교육에 성실한 참여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 xml:space="preserve">- 모든 업무의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진행현황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/주요쟁점 등을 기재하고, 이를 확인하는 교육 이수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장표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를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작성, 서명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- 인계하는 모든 업무 및 업무와 관련하여 취득한 모든 정보에 대해 비밀로 취급하며, 이를 외부에 누설 금지</w:t>
            </w:r>
          </w:p>
        </w:tc>
      </w:tr>
      <w:tr w:rsidR="00DB724F" w:rsidRPr="00DB724F" w:rsidTr="00DB724F">
        <w:trPr>
          <w:trHeight w:val="270"/>
          <w:jc w:val="right"/>
        </w:trPr>
        <w:tc>
          <w:tcPr>
            <w:tcW w:w="3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24F" w:rsidRPr="00DB724F" w:rsidRDefault="00DB724F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color w:val="000000"/>
              </w:rPr>
              <w:t>각 업무영역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DB724F">
              <w:rPr>
                <w:rFonts w:ascii="맑은 고딕" w:eastAsia="맑은 고딕" w:hAnsi="맑은 고딕" w:hint="eastAsia"/>
              </w:rPr>
              <w:t>담당영역에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 xml:space="preserve"> 대한 교육 및 설명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>공동운영 지원</w:t>
            </w:r>
          </w:p>
          <w:p w:rsidR="00DB724F" w:rsidRPr="00DB724F" w:rsidRDefault="00DB724F" w:rsidP="00DB724F">
            <w:pPr>
              <w:rPr>
                <w:rFonts w:ascii="맑은 고딕" w:eastAsia="맑은 고딕" w:hAnsi="맑은 고딕" w:hint="eastAsia"/>
              </w:rPr>
            </w:pPr>
            <w:r w:rsidRPr="00DB724F">
              <w:rPr>
                <w:rFonts w:ascii="맑은 고딕" w:eastAsia="맑은 고딕" w:hAnsi="맑은 고딕" w:hint="eastAsia"/>
              </w:rPr>
              <w:t xml:space="preserve">성실한 </w:t>
            </w:r>
            <w:proofErr w:type="spellStart"/>
            <w:r w:rsidRPr="00DB724F">
              <w:rPr>
                <w:rFonts w:ascii="맑은 고딕" w:eastAsia="맑은 고딕" w:hAnsi="맑은 고딕" w:hint="eastAsia"/>
              </w:rPr>
              <w:t>인계작업</w:t>
            </w:r>
            <w:proofErr w:type="spellEnd"/>
            <w:r w:rsidRPr="00DB724F">
              <w:rPr>
                <w:rFonts w:ascii="맑은 고딕" w:eastAsia="맑은 고딕" w:hAnsi="맑은 고딕" w:hint="eastAsia"/>
              </w:rPr>
              <w:t>, 인수자 지원</w:t>
            </w:r>
          </w:p>
        </w:tc>
      </w:tr>
    </w:tbl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  <w:position w:val="-1"/>
        </w:rPr>
      </w:pPr>
    </w:p>
    <w:p w:rsidR="00DB724F" w:rsidRPr="00DB724F" w:rsidRDefault="00DB724F" w:rsidP="00DB724F">
      <w:pPr>
        <w:pStyle w:val="1"/>
        <w:rPr>
          <w:rFonts w:ascii="맑은 고딕" w:eastAsia="맑은 고딕" w:hAnsi="맑은 고딕" w:hint="eastAsia"/>
        </w:rPr>
      </w:pPr>
      <w:bookmarkStart w:id="6" w:name="_Toc139068868"/>
      <w:r w:rsidRPr="00DB724F">
        <w:rPr>
          <w:rFonts w:ascii="맑은 고딕" w:eastAsia="맑은 고딕" w:hAnsi="맑은 고딕" w:hint="eastAsia"/>
        </w:rPr>
        <w:lastRenderedPageBreak/>
        <w:t>인수자의 필요 보유 기술</w:t>
      </w:r>
      <w:bookmarkEnd w:id="6"/>
    </w:p>
    <w:p w:rsidR="00DB724F" w:rsidRPr="00DB724F" w:rsidRDefault="00DB724F" w:rsidP="00DB724F">
      <w:pPr>
        <w:rPr>
          <w:rFonts w:ascii="맑은 고딕" w:eastAsia="맑은 고딕" w:hAnsi="맑은 고딕" w:hint="eastAsia"/>
        </w:rPr>
      </w:pPr>
      <w:r w:rsidRPr="00DB724F">
        <w:rPr>
          <w:rFonts w:ascii="맑은 고딕" w:eastAsia="맑은 고딕" w:hAnsi="맑은 고딕" w:hint="eastAsia"/>
        </w:rPr>
        <w:t xml:space="preserve">JAVA Framework 기반 개발 기술(JAVA, </w:t>
      </w:r>
      <w:proofErr w:type="spellStart"/>
      <w:r w:rsidRPr="00DB724F">
        <w:rPr>
          <w:rFonts w:ascii="맑은 고딕" w:eastAsia="맑은 고딕" w:hAnsi="맑은 고딕" w:hint="eastAsia"/>
        </w:rPr>
        <w:t>jps</w:t>
      </w:r>
      <w:proofErr w:type="spellEnd"/>
      <w:r w:rsidRPr="00DB724F">
        <w:rPr>
          <w:rFonts w:ascii="맑은 고딕" w:eastAsia="맑은 고딕" w:hAnsi="맑은 고딕" w:hint="eastAsia"/>
        </w:rPr>
        <w:t xml:space="preserve">, </w:t>
      </w:r>
      <w:proofErr w:type="spellStart"/>
      <w:r w:rsidRPr="00DB724F">
        <w:rPr>
          <w:rFonts w:ascii="맑은 고딕" w:eastAsia="맑은 고딕" w:hAnsi="맑은 고딕" w:hint="eastAsia"/>
        </w:rPr>
        <w:t>etc</w:t>
      </w:r>
      <w:proofErr w:type="spellEnd"/>
      <w:r w:rsidRPr="00DB724F">
        <w:rPr>
          <w:rFonts w:ascii="맑은 고딕" w:eastAsia="맑은 고딕" w:hAnsi="맑은 고딕" w:hint="eastAsia"/>
        </w:rPr>
        <w:t>)</w:t>
      </w:r>
    </w:p>
    <w:p w:rsidR="00DB724F" w:rsidRPr="00DB724F" w:rsidRDefault="00DB724F" w:rsidP="00DB724F">
      <w:pPr>
        <w:rPr>
          <w:rFonts w:ascii="맑은 고딕" w:eastAsia="맑은 고딕" w:hAnsi="맑은 고딕" w:hint="eastAsia"/>
        </w:rPr>
      </w:pPr>
      <w:r w:rsidRPr="00DB724F">
        <w:rPr>
          <w:rFonts w:ascii="맑은 고딕" w:eastAsia="맑은 고딕" w:hAnsi="맑은 고딕" w:hint="eastAsia"/>
        </w:rPr>
        <w:t xml:space="preserve">Web </w:t>
      </w:r>
      <w:proofErr w:type="gramStart"/>
      <w:r w:rsidRPr="00DB724F">
        <w:rPr>
          <w:rFonts w:ascii="맑은 고딕" w:eastAsia="맑은 고딕" w:hAnsi="맑은 고딕" w:hint="eastAsia"/>
        </w:rPr>
        <w:t>Service  관련기술</w:t>
      </w:r>
      <w:proofErr w:type="gramEnd"/>
    </w:p>
    <w:p w:rsidR="00DB724F" w:rsidRPr="00DB724F" w:rsidRDefault="00DB724F" w:rsidP="00DB724F">
      <w:pPr>
        <w:rPr>
          <w:rFonts w:ascii="맑은 고딕" w:eastAsia="맑은 고딕" w:hAnsi="맑은 고딕" w:hint="eastAsia"/>
        </w:rPr>
      </w:pPr>
      <w:r w:rsidRPr="00DB724F">
        <w:rPr>
          <w:rFonts w:ascii="맑은 고딕" w:eastAsia="맑은 고딕" w:hAnsi="맑은 고딕" w:hint="eastAsia"/>
        </w:rPr>
        <w:t>XML 응용기술</w:t>
      </w:r>
    </w:p>
    <w:p w:rsidR="00DB724F" w:rsidRPr="00DB724F" w:rsidRDefault="00DB724F" w:rsidP="00DB724F">
      <w:pPr>
        <w:rPr>
          <w:rFonts w:ascii="맑은 고딕" w:eastAsia="맑은 고딕" w:hAnsi="맑은 고딕" w:hint="eastAsia"/>
        </w:rPr>
      </w:pPr>
      <w:r w:rsidRPr="00DB724F">
        <w:rPr>
          <w:rFonts w:ascii="맑은 고딕" w:eastAsia="맑은 고딕" w:hAnsi="맑은 고딕" w:hint="eastAsia"/>
        </w:rPr>
        <w:t>Database 응용기술</w:t>
      </w:r>
    </w:p>
    <w:p w:rsidR="00DB724F" w:rsidRPr="00DB724F" w:rsidRDefault="00DB724F" w:rsidP="00DB724F">
      <w:pPr>
        <w:rPr>
          <w:rFonts w:ascii="맑은 고딕" w:eastAsia="맑은 고딕" w:hAnsi="맑은 고딕" w:hint="eastAsia"/>
        </w:rPr>
      </w:pPr>
      <w:r w:rsidRPr="00DB724F">
        <w:rPr>
          <w:rFonts w:ascii="맑은 고딕" w:eastAsia="맑은 고딕" w:hAnsi="맑은 고딕" w:hint="eastAsia"/>
        </w:rPr>
        <w:t>HTML 기본지식</w:t>
      </w:r>
    </w:p>
    <w:p w:rsidR="00DB724F" w:rsidRPr="00DB724F" w:rsidRDefault="00DB724F" w:rsidP="00DB724F">
      <w:pPr>
        <w:rPr>
          <w:rFonts w:ascii="맑은 고딕" w:eastAsia="맑은 고딕" w:hAnsi="맑은 고딕" w:hint="eastAsia"/>
        </w:rPr>
      </w:pPr>
      <w:r w:rsidRPr="00DB724F">
        <w:rPr>
          <w:rFonts w:ascii="맑은 고딕" w:eastAsia="맑은 고딕" w:hAnsi="맑은 고딕" w:hint="eastAsia"/>
        </w:rPr>
        <w:t>Photoshop, illustrator 응용기술</w:t>
      </w:r>
    </w:p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</w:p>
    <w:p w:rsidR="00DB724F" w:rsidRPr="00DB724F" w:rsidRDefault="00DB724F" w:rsidP="00DB724F">
      <w:pPr>
        <w:pStyle w:val="1"/>
        <w:rPr>
          <w:rFonts w:ascii="맑은 고딕" w:eastAsia="맑은 고딕" w:hAnsi="맑은 고딕"/>
        </w:rPr>
      </w:pPr>
      <w:bookmarkStart w:id="7" w:name="_Toc139068869"/>
      <w:r w:rsidRPr="00DB724F">
        <w:rPr>
          <w:rFonts w:ascii="맑은 고딕" w:eastAsia="맑은 고딕" w:hAnsi="맑은 고딕" w:hint="eastAsia"/>
        </w:rPr>
        <w:t>교육 일정</w:t>
      </w:r>
      <w:bookmarkEnd w:id="7"/>
    </w:p>
    <w:p w:rsidR="00DB724F" w:rsidRPr="00DB724F" w:rsidRDefault="00DB724F" w:rsidP="00DB724F">
      <w:pPr>
        <w:rPr>
          <w:rFonts w:ascii="맑은 고딕" w:eastAsia="맑은 고딕" w:hAnsi="맑은 고딕" w:hint="eastAsia"/>
        </w:rPr>
      </w:pPr>
      <w:r w:rsidRPr="00DB724F">
        <w:rPr>
          <w:rFonts w:ascii="맑은 고딕" w:eastAsia="맑은 고딕" w:hAnsi="맑은 고딕" w:hint="eastAsia"/>
        </w:rPr>
        <w:t>교육 일정</w:t>
      </w:r>
    </w:p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9"/>
        <w:gridCol w:w="4519"/>
        <w:gridCol w:w="2094"/>
      </w:tblGrid>
      <w:tr w:rsidR="00DB724F" w:rsidRPr="00DB724F" w:rsidTr="00DB724F">
        <w:trPr>
          <w:trHeight w:val="36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프로세스ID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프로세스 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부적합수</w:t>
            </w:r>
            <w:proofErr w:type="spellEnd"/>
          </w:p>
        </w:tc>
      </w:tr>
      <w:tr w:rsidR="00DB724F" w:rsidRPr="00DB724F" w:rsidTr="00DB724F">
        <w:trPr>
          <w:trHeight w:val="36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24F" w:rsidRPr="00DB724F" w:rsidRDefault="00DB724F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DB724F" w:rsidRPr="00DB724F" w:rsidTr="00DB724F">
        <w:trPr>
          <w:trHeight w:val="36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DB724F" w:rsidRPr="00DB724F" w:rsidTr="00DB724F">
        <w:trPr>
          <w:trHeight w:val="36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</w:tbl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  <w:position w:val="-1"/>
        </w:rPr>
      </w:pPr>
    </w:p>
    <w:p w:rsidR="00DB724F" w:rsidRPr="00DB724F" w:rsidRDefault="00DB724F" w:rsidP="00DB724F">
      <w:pPr>
        <w:numPr>
          <w:ilvl w:val="0"/>
          <w:numId w:val="29"/>
        </w:numPr>
        <w:suppressAutoHyphens/>
        <w:wordWrap/>
        <w:ind w:left="2" w:hangingChars="1" w:hanging="2"/>
        <w:outlineLvl w:val="0"/>
        <w:rPr>
          <w:rFonts w:ascii="맑은 고딕" w:eastAsia="맑은 고딕" w:hAnsi="맑은 고딕" w:cs="맑은 고딕" w:hint="eastAsia"/>
          <w:color w:val="000000"/>
        </w:rPr>
      </w:pPr>
      <w:bookmarkStart w:id="8" w:name="_Toc139068870"/>
      <w:r w:rsidRPr="00DB724F">
        <w:rPr>
          <w:rFonts w:ascii="맑은 고딕" w:eastAsia="맑은 고딕" w:hAnsi="맑은 고딕" w:cs="맑은 고딕" w:hint="eastAsia"/>
          <w:b/>
          <w:color w:val="000000"/>
        </w:rPr>
        <w:t>산출물 검토</w:t>
      </w:r>
      <w:bookmarkEnd w:id="8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7"/>
        <w:gridCol w:w="2566"/>
        <w:gridCol w:w="1955"/>
        <w:gridCol w:w="2094"/>
      </w:tblGrid>
      <w:tr w:rsidR="00DB724F" w:rsidRPr="00DB724F" w:rsidTr="00DB724F">
        <w:trPr>
          <w:trHeight w:val="42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문서번호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문서 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버전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B724F" w:rsidRPr="00DB724F" w:rsidRDefault="00DB724F">
            <w:pPr>
              <w:widowControl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DB724F">
              <w:rPr>
                <w:rFonts w:ascii="맑은 고딕" w:eastAsia="맑은 고딕" w:hAnsi="맑은 고딕" w:cs="맑은 고딕" w:hint="eastAsia"/>
                <w:b/>
                <w:color w:val="000000"/>
              </w:rPr>
              <w:t>부적합수</w:t>
            </w:r>
            <w:proofErr w:type="spellEnd"/>
          </w:p>
        </w:tc>
      </w:tr>
      <w:tr w:rsidR="00DB724F" w:rsidRPr="00DB724F" w:rsidTr="00DB724F">
        <w:trPr>
          <w:trHeight w:val="42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24F" w:rsidRPr="00DB724F" w:rsidRDefault="00DB724F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DB724F" w:rsidRPr="00DB724F" w:rsidTr="00DB724F">
        <w:trPr>
          <w:trHeight w:val="42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DB724F" w:rsidRPr="00DB724F" w:rsidTr="00DB724F">
        <w:trPr>
          <w:trHeight w:val="420"/>
          <w:jc w:val="right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4F" w:rsidRPr="00DB724F" w:rsidRDefault="00DB724F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</w:tbl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  <w:position w:val="-1"/>
        </w:rPr>
      </w:pPr>
    </w:p>
    <w:p w:rsidR="00DB724F" w:rsidRPr="00DB724F" w:rsidRDefault="00DB724F" w:rsidP="00DB724F">
      <w:pPr>
        <w:rPr>
          <w:rFonts w:ascii="맑은 고딕" w:eastAsia="맑은 고딕" w:hAnsi="맑은 고딕" w:hint="eastAsia"/>
          <w:b/>
          <w:sz w:val="24"/>
        </w:rPr>
      </w:pPr>
      <w:r w:rsidRPr="00DB724F">
        <w:rPr>
          <w:rFonts w:ascii="맑은 고딕" w:eastAsia="맑은 고딕" w:hAnsi="맑은 고딕" w:hint="eastAsia"/>
          <w:b/>
          <w:sz w:val="24"/>
        </w:rPr>
        <w:t>확인</w:t>
      </w:r>
    </w:p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  <w:sz w:val="22"/>
          <w:szCs w:val="22"/>
        </w:rPr>
      </w:pPr>
      <w:proofErr w:type="spellStart"/>
      <w:proofErr w:type="gramStart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>피점검자</w:t>
      </w:r>
      <w:proofErr w:type="spellEnd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 xml:space="preserve"> :</w:t>
      </w:r>
      <w:proofErr w:type="gramEnd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 xml:space="preserve"> </w:t>
      </w:r>
      <w:proofErr w:type="spellStart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>품질점검</w:t>
      </w:r>
      <w:proofErr w:type="spellEnd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 xml:space="preserve"> 시 참석한 인터뷰 대상자</w:t>
      </w:r>
    </w:p>
    <w:p w:rsidR="00DB724F" w:rsidRPr="00DB724F" w:rsidRDefault="00DB724F" w:rsidP="00DB724F">
      <w:pPr>
        <w:ind w:left="2" w:hanging="2"/>
        <w:rPr>
          <w:rFonts w:ascii="맑은 고딕" w:eastAsia="맑은 고딕" w:hAnsi="맑은 고딕" w:cs="맑은 고딕" w:hint="eastAsia"/>
          <w:color w:val="000000"/>
          <w:sz w:val="22"/>
          <w:szCs w:val="22"/>
        </w:rPr>
      </w:pPr>
      <w:proofErr w:type="spellStart"/>
      <w:proofErr w:type="gramStart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>점검자</w:t>
      </w:r>
      <w:proofErr w:type="spellEnd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 xml:space="preserve"> :</w:t>
      </w:r>
      <w:proofErr w:type="gramEnd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 xml:space="preserve"> </w:t>
      </w:r>
      <w:proofErr w:type="spellStart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>품질점검을</w:t>
      </w:r>
      <w:proofErr w:type="spellEnd"/>
      <w:r w:rsidRPr="00DB724F">
        <w:rPr>
          <w:rFonts w:ascii="맑은 고딕" w:eastAsia="맑은 고딕" w:hAnsi="맑은 고딕" w:cs="맑은 고딕" w:hint="eastAsia"/>
          <w:color w:val="000000"/>
          <w:sz w:val="22"/>
          <w:szCs w:val="22"/>
        </w:rPr>
        <w:t xml:space="preserve"> 수행한 자</w:t>
      </w:r>
    </w:p>
    <w:sectPr w:rsidR="00DB724F" w:rsidRPr="00DB724F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876" w:rsidRDefault="00083876">
      <w:r>
        <w:separator/>
      </w:r>
    </w:p>
  </w:endnote>
  <w:endnote w:type="continuationSeparator" w:id="0">
    <w:p w:rsidR="00083876" w:rsidRDefault="00083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EF1C5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EF1C52" w:rsidRPr="00BB152F" w:rsidRDefault="00EF1C52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DB724F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DB724F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EF1C52" w:rsidTr="00355F72">
      <w:tc>
        <w:tcPr>
          <w:tcW w:w="4776" w:type="dxa"/>
        </w:tcPr>
        <w:p w:rsidR="00EF1C52" w:rsidRDefault="00EF1C52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EF1C52" w:rsidRDefault="00EF1C52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EF1C52" w:rsidRDefault="00EF1C52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876" w:rsidRDefault="00083876">
      <w:r>
        <w:separator/>
      </w:r>
    </w:p>
  </w:footnote>
  <w:footnote w:type="continuationSeparator" w:id="0">
    <w:p w:rsidR="00083876" w:rsidRDefault="00083876">
      <w:r>
        <w:continuationSeparator/>
      </w:r>
    </w:p>
  </w:footnote>
  <w:footnote w:id="1">
    <w:p w:rsidR="00EF1C52" w:rsidRPr="00BB152F" w:rsidRDefault="00EF1C52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EF1C52" w:rsidRDefault="00EF1C52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C2323B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EF1C52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EF1C52" w:rsidRPr="00BB152F" w:rsidRDefault="00EF1C52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F77341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교</w:t>
                          </w:r>
                          <w:r w:rsidR="00DB724F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육</w:t>
                          </w:r>
                          <w:r w:rsidR="00DB724F"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훈</w:t>
                          </w:r>
                          <w:r w:rsidR="00DB724F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련계획서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EF1C52" w:rsidRPr="00BB152F" w:rsidRDefault="00F77341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교</w:t>
                    </w:r>
                    <w:r w:rsidR="00DB724F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육</w:t>
                    </w:r>
                    <w:r w:rsidR="00DB724F"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훈</w:t>
                    </w:r>
                    <w:r w:rsidR="00DB724F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련계획서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B7C81822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C382D94"/>
    <w:multiLevelType w:val="multilevel"/>
    <w:tmpl w:val="80C0E56A"/>
    <w:lvl w:ilvl="0">
      <w:start w:val="1"/>
      <w:numFmt w:val="decimal"/>
      <w:lvlText w:val="%1"/>
      <w:lvlJc w:val="left"/>
      <w:pPr>
        <w:ind w:left="5207" w:hanging="400"/>
      </w:pPr>
      <w:rPr>
        <w:vertAlign w:val="baseline"/>
      </w:rPr>
    </w:lvl>
    <w:lvl w:ilvl="1">
      <w:start w:val="1"/>
      <w:numFmt w:val="upperLetter"/>
      <w:lvlText w:val="%2."/>
      <w:lvlJc w:val="left"/>
      <w:pPr>
        <w:ind w:left="120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00" w:hanging="400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2000" w:hanging="400"/>
      </w:pPr>
      <w:rPr>
        <w:vertAlign w:val="baseline"/>
      </w:rPr>
    </w:lvl>
    <w:lvl w:ilvl="4">
      <w:start w:val="1"/>
      <w:numFmt w:val="upperLetter"/>
      <w:lvlText w:val="%5."/>
      <w:lvlJc w:val="left"/>
      <w:pPr>
        <w:ind w:left="2400" w:hanging="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200" w:hanging="400"/>
      </w:pPr>
      <w:rPr>
        <w:vertAlign w:val="baseline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vertAlign w:val="baseline"/>
      </w:rPr>
    </w:lvl>
  </w:abstractNum>
  <w:abstractNum w:abstractNumId="4" w15:restartNumberingAfterBreak="0">
    <w:nsid w:val="36244F6D"/>
    <w:multiLevelType w:val="multilevel"/>
    <w:tmpl w:val="B036AC52"/>
    <w:lvl w:ilvl="0">
      <w:start w:val="1"/>
      <w:numFmt w:val="bullet"/>
      <w:pStyle w:val="CharChar1"/>
      <w:lvlText w:val="✔"/>
      <w:lvlJc w:val="left"/>
      <w:pPr>
        <w:ind w:left="942" w:hanging="40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■"/>
      <w:lvlJc w:val="left"/>
      <w:pPr>
        <w:ind w:left="1342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742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42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542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942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342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742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142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3BA60DAF"/>
    <w:multiLevelType w:val="multilevel"/>
    <w:tmpl w:val="5AA4CB16"/>
    <w:lvl w:ilvl="0">
      <w:start w:val="1"/>
      <w:numFmt w:val="bullet"/>
      <w:pStyle w:val="20"/>
      <w:lvlText w:val="-"/>
      <w:lvlJc w:val="left"/>
      <w:pPr>
        <w:ind w:left="1840" w:hanging="40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0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44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800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8" w15:restartNumberingAfterBreak="0">
    <w:nsid w:val="59241097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vertAlign w:val="baseline"/>
      </w:rPr>
    </w:lvl>
  </w:abstractNum>
  <w:abstractNum w:abstractNumId="9" w15:restartNumberingAfterBreak="0">
    <w:nsid w:val="5A925FC4"/>
    <w:multiLevelType w:val="multilevel"/>
    <w:tmpl w:val="52FCF4BE"/>
    <w:lvl w:ilvl="0">
      <w:start w:val="1"/>
      <w:numFmt w:val="bullet"/>
      <w:pStyle w:val="1"/>
      <w:lvlText w:val="-"/>
      <w:lvlJc w:val="left"/>
      <w:pPr>
        <w:ind w:left="800" w:hanging="40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pStyle w:val="2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pStyle w:val="3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pStyle w:val="4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pStyle w:val="5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pStyle w:val="6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pStyle w:val="7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pStyle w:val="8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pStyle w:val="9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</w:num>
  <w:num w:numId="18">
    <w:abstractNumId w:val="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</w:num>
  <w:num w:numId="34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3876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318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0F80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3B35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24F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341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7927737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DB724F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uiPriority w:val="9"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uiPriority w:val="9"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rsid w:val="00DB724F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24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num" w:pos="360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DB724F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개발표준정의서</vt:lpstr>
    </vt:vector>
  </TitlesOfParts>
  <Company/>
  <LinksUpToDate>false</LinksUpToDate>
  <CharactersWithSpaces>1811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교육훈련계획서</dc:title>
  <dc:creator>USER</dc:creator>
  <cp:lastModifiedBy>Fixframe</cp:lastModifiedBy>
  <cp:revision>3</cp:revision>
  <cp:lastPrinted>2009-06-20T06:15:00Z</cp:lastPrinted>
  <dcterms:created xsi:type="dcterms:W3CDTF">2023-06-30T16:48:00Z</dcterms:created>
  <dcterms:modified xsi:type="dcterms:W3CDTF">2023-06-30T16:54:00Z</dcterms:modified>
  <cp:category>V0.1</cp:category>
</cp:coreProperties>
</file>